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45" w:rsidRPr="005D5D2B" w:rsidRDefault="00FC5645" w:rsidP="00732B4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5D5D2B">
        <w:rPr>
          <w:rFonts w:ascii="Times New Roman" w:hAnsi="Times New Roman"/>
          <w:sz w:val="28"/>
          <w:szCs w:val="28"/>
        </w:rPr>
        <w:t>Колегія відділу освіти</w:t>
      </w:r>
      <w:r w:rsidRPr="005D5D2B">
        <w:rPr>
          <w:rFonts w:ascii="Times New Roman" w:hAnsi="Times New Roman"/>
          <w:sz w:val="28"/>
          <w:szCs w:val="28"/>
          <w:lang w:val="uk-UA"/>
        </w:rPr>
        <w:t>, молоді та спорту</w:t>
      </w:r>
    </w:p>
    <w:p w:rsidR="00FC5645" w:rsidRPr="005D5D2B" w:rsidRDefault="00FC5645" w:rsidP="00732B4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5D5D2B">
        <w:rPr>
          <w:rFonts w:ascii="Times New Roman" w:hAnsi="Times New Roman"/>
          <w:sz w:val="28"/>
          <w:szCs w:val="28"/>
          <w:lang w:val="uk-UA"/>
        </w:rPr>
        <w:t>Ямпільської районної державної адміністрації</w:t>
      </w:r>
    </w:p>
    <w:p w:rsidR="00FC5645" w:rsidRPr="005D5D2B" w:rsidRDefault="00FC5645" w:rsidP="00732B4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5645" w:rsidRPr="005D5D2B" w:rsidRDefault="00FC5645" w:rsidP="00732B4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5D2B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FC5645" w:rsidRPr="005D5D2B" w:rsidRDefault="00FC5645" w:rsidP="00732B4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5645" w:rsidRPr="005D5D2B" w:rsidRDefault="00FC5645" w:rsidP="00732B4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D5D2B">
        <w:rPr>
          <w:rFonts w:ascii="Times New Roman" w:hAnsi="Times New Roman"/>
          <w:sz w:val="28"/>
          <w:szCs w:val="28"/>
          <w:lang w:val="uk-UA"/>
        </w:rPr>
        <w:t>Протокол № 1                                                                       від 02 березня 2016 року</w:t>
      </w:r>
    </w:p>
    <w:p w:rsidR="00FC5645" w:rsidRPr="005D5D2B" w:rsidRDefault="00FC5645" w:rsidP="00732B4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5645" w:rsidRPr="005D5D2B" w:rsidRDefault="00FC5645" w:rsidP="00732B4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D5D2B">
        <w:rPr>
          <w:rFonts w:ascii="Times New Roman" w:hAnsi="Times New Roman"/>
          <w:b/>
          <w:sz w:val="28"/>
          <w:szCs w:val="28"/>
        </w:rPr>
        <w:t xml:space="preserve">Про результати проведення </w:t>
      </w:r>
    </w:p>
    <w:p w:rsidR="00FC5645" w:rsidRPr="005D5D2B" w:rsidRDefault="00FC5645" w:rsidP="00732B4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D5D2B">
        <w:rPr>
          <w:rFonts w:ascii="Times New Roman" w:hAnsi="Times New Roman"/>
          <w:b/>
          <w:sz w:val="28"/>
          <w:szCs w:val="28"/>
        </w:rPr>
        <w:t>атестаційної експертизи</w:t>
      </w:r>
    </w:p>
    <w:p w:rsidR="00FC5645" w:rsidRPr="005D5D2B" w:rsidRDefault="00FC5645" w:rsidP="00732B4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D5D2B">
        <w:rPr>
          <w:rFonts w:ascii="Times New Roman" w:hAnsi="Times New Roman"/>
          <w:b/>
          <w:sz w:val="28"/>
          <w:szCs w:val="28"/>
          <w:lang w:val="uk-UA"/>
        </w:rPr>
        <w:t xml:space="preserve">Свеського </w:t>
      </w:r>
      <w:r w:rsidRPr="005D5D2B">
        <w:rPr>
          <w:rFonts w:ascii="Times New Roman" w:hAnsi="Times New Roman"/>
          <w:b/>
          <w:sz w:val="28"/>
          <w:szCs w:val="28"/>
        </w:rPr>
        <w:t xml:space="preserve"> дошкільного</w:t>
      </w:r>
    </w:p>
    <w:p w:rsidR="00FC5645" w:rsidRPr="005D5D2B" w:rsidRDefault="00FC5645" w:rsidP="00732B4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D5D2B">
        <w:rPr>
          <w:rFonts w:ascii="Times New Roman" w:hAnsi="Times New Roman"/>
          <w:b/>
          <w:sz w:val="28"/>
          <w:szCs w:val="28"/>
        </w:rPr>
        <w:t>навчального закладу ясла-садок</w:t>
      </w:r>
    </w:p>
    <w:p w:rsidR="00FC5645" w:rsidRPr="005D5D2B" w:rsidRDefault="00FC5645" w:rsidP="00732B4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D5D2B">
        <w:rPr>
          <w:rFonts w:ascii="Times New Roman" w:hAnsi="Times New Roman"/>
          <w:b/>
          <w:sz w:val="28"/>
          <w:szCs w:val="28"/>
        </w:rPr>
        <w:t>«</w:t>
      </w:r>
      <w:r w:rsidRPr="005D5D2B">
        <w:rPr>
          <w:rFonts w:ascii="Times New Roman" w:hAnsi="Times New Roman"/>
          <w:b/>
          <w:sz w:val="28"/>
          <w:szCs w:val="28"/>
          <w:lang w:val="uk-UA"/>
        </w:rPr>
        <w:t>Берізка</w:t>
      </w:r>
      <w:r w:rsidRPr="005D5D2B">
        <w:rPr>
          <w:rFonts w:ascii="Times New Roman" w:hAnsi="Times New Roman"/>
          <w:b/>
          <w:sz w:val="28"/>
          <w:szCs w:val="28"/>
        </w:rPr>
        <w:t>»</w:t>
      </w:r>
    </w:p>
    <w:p w:rsidR="00FC5645" w:rsidRPr="005D5D2B" w:rsidRDefault="00FC5645" w:rsidP="00732B4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C5645" w:rsidRPr="005D5D2B" w:rsidRDefault="00FC5645" w:rsidP="00686949">
      <w:pPr>
        <w:pStyle w:val="NormalWeb"/>
        <w:tabs>
          <w:tab w:val="left" w:pos="720"/>
        </w:tabs>
        <w:spacing w:before="0" w:beforeAutospacing="0" w:after="0" w:line="20" w:lineRule="atLeast"/>
        <w:jc w:val="both"/>
        <w:rPr>
          <w:sz w:val="28"/>
          <w:szCs w:val="28"/>
        </w:rPr>
      </w:pPr>
      <w:r w:rsidRPr="005D5D2B">
        <w:rPr>
          <w:sz w:val="28"/>
          <w:szCs w:val="28"/>
          <w:lang w:val="ru-RU"/>
        </w:rPr>
        <w:tab/>
      </w:r>
      <w:r w:rsidRPr="005D5D2B">
        <w:rPr>
          <w:sz w:val="28"/>
          <w:szCs w:val="28"/>
        </w:rPr>
        <w:t>Відповідно до графіка атестації навчальних закладів району на 2015-2016 навчальний рік, наказу відділу освіти, молоді та спорту Ямпільської районної державної адміністрації від 17.12.2015 № 410-ОД «Про проведення атестаційної експертизи Свеського дошкільного навчального закладу ясла-садок «Берізка» Свеської селищної ради Ямпільського району Сумської області» у період з 26 січня до 15 лютого 2016 року проведено атестаційну експертизу Свеського дошкільного навчального закладу ясла – садок «Берізка» Свеської селищної ради Ямпільського району Сумської області.</w:t>
      </w:r>
    </w:p>
    <w:p w:rsidR="00FC5645" w:rsidRPr="005D5D2B" w:rsidRDefault="00FC5645" w:rsidP="00686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D5D2B">
        <w:rPr>
          <w:rFonts w:ascii="Times New Roman" w:hAnsi="Times New Roman"/>
          <w:sz w:val="28"/>
          <w:szCs w:val="28"/>
          <w:lang w:val="uk-UA"/>
        </w:rPr>
        <w:t xml:space="preserve">Дошкільний навчальний заклад працює за п'ятиденним робочим тижнем, протягом 10 годин. Вихідні дні – субота, неділя, святкові. </w:t>
      </w:r>
    </w:p>
    <w:p w:rsidR="00FC5645" w:rsidRPr="005D5D2B" w:rsidRDefault="00FC5645" w:rsidP="00686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D5D2B">
        <w:rPr>
          <w:rFonts w:ascii="Times New Roman" w:hAnsi="Times New Roman"/>
          <w:sz w:val="28"/>
          <w:szCs w:val="28"/>
          <w:lang w:val="uk-UA"/>
        </w:rPr>
        <w:t xml:space="preserve">У дошкільному навчальному закладі функціонує 7 груп загального розвитку,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5D5D2B">
        <w:rPr>
          <w:rFonts w:ascii="Times New Roman" w:hAnsi="Times New Roman"/>
          <w:sz w:val="28"/>
          <w:szCs w:val="28"/>
          <w:lang w:val="uk-UA"/>
        </w:rPr>
        <w:t>з них 2 ясельні та 5 дошкільні. Проектна потужність закладу – 183 місця, на яких виховується 160 дошкільнят, 17 дітей охоплено соціально-педагогічним патронатом.</w:t>
      </w:r>
    </w:p>
    <w:p w:rsidR="00FC5645" w:rsidRPr="005D5D2B" w:rsidRDefault="00FC5645" w:rsidP="006869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D5D2B">
        <w:rPr>
          <w:rFonts w:ascii="Times New Roman" w:hAnsi="Times New Roman"/>
          <w:sz w:val="28"/>
          <w:szCs w:val="28"/>
          <w:lang w:val="uk-UA"/>
        </w:rPr>
        <w:t xml:space="preserve">У навчальному закладі працює 18 педагогічних працівників, із них 1 завідуюча, 1 вихователь-методист, 1 музичний керівник, 15 вихователів. </w:t>
      </w:r>
    </w:p>
    <w:p w:rsidR="00FC5645" w:rsidRPr="005D5D2B" w:rsidRDefault="00FC5645" w:rsidP="006869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5D2B">
        <w:rPr>
          <w:rFonts w:ascii="Times New Roman" w:hAnsi="Times New Roman"/>
          <w:sz w:val="28"/>
          <w:szCs w:val="28"/>
          <w:lang w:val="uk-UA"/>
        </w:rPr>
        <w:t xml:space="preserve">Середній вік працівників складає 38 років. Педагогів пенсійного віку в закладі двоє. </w:t>
      </w:r>
    </w:p>
    <w:p w:rsidR="00FC5645" w:rsidRPr="005D5D2B" w:rsidRDefault="00FC5645" w:rsidP="006869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D2B">
        <w:rPr>
          <w:rFonts w:ascii="Times New Roman" w:hAnsi="Times New Roman"/>
          <w:sz w:val="28"/>
          <w:szCs w:val="28"/>
        </w:rPr>
        <w:t>На час атестації в дошкільному закладі один (6%) вихователь має освітній рівень «молодш</w:t>
      </w:r>
      <w:r>
        <w:rPr>
          <w:rFonts w:ascii="Times New Roman" w:hAnsi="Times New Roman"/>
          <w:sz w:val="28"/>
          <w:szCs w:val="28"/>
        </w:rPr>
        <w:t>ий спеціаліст». Ще один (6%)</w:t>
      </w:r>
      <w:r w:rsidRPr="005D5D2B">
        <w:rPr>
          <w:rFonts w:ascii="Times New Roman" w:hAnsi="Times New Roman"/>
          <w:sz w:val="28"/>
          <w:szCs w:val="28"/>
        </w:rPr>
        <w:t xml:space="preserve"> призначений на посаду в грудні 2015 року, здобуває вищу педагогічну освіту в Глухівському національному педагогічному університеті імені О.Довженка (4-ий курс). 16 (88%) педагогів мають вищу педагогічну освіту, 8 із них фахову. Ще два вихователі закінчують навчання в Глухівському національному педагогічному університеті імені О.Довженка і отримають другу вищу педагогічну освіту за напрямком «Дошкільне виховання».</w:t>
      </w:r>
    </w:p>
    <w:p w:rsidR="00FC5645" w:rsidRPr="005D5D2B" w:rsidRDefault="00FC5645" w:rsidP="006869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D5D2B">
        <w:rPr>
          <w:rFonts w:ascii="Times New Roman" w:hAnsi="Times New Roman"/>
          <w:sz w:val="28"/>
          <w:szCs w:val="28"/>
        </w:rPr>
        <w:t>Якісний склад педагогічних працівників Свеського ДНЗ ясла-садок «Берізка» складає 17%</w:t>
      </w:r>
      <w:r w:rsidRPr="005D5D2B">
        <w:rPr>
          <w:rFonts w:ascii="Times New Roman" w:hAnsi="Times New Roman"/>
          <w:sz w:val="28"/>
          <w:szCs w:val="28"/>
          <w:lang w:val="uk-UA"/>
        </w:rPr>
        <w:t>. Вищу кваліфікаці</w:t>
      </w:r>
      <w:r>
        <w:rPr>
          <w:rFonts w:ascii="Times New Roman" w:hAnsi="Times New Roman"/>
          <w:sz w:val="28"/>
          <w:szCs w:val="28"/>
          <w:lang w:val="uk-UA"/>
        </w:rPr>
        <w:t>йну категорію має 1 педагог</w:t>
      </w:r>
      <w:r w:rsidRPr="005D5D2B">
        <w:rPr>
          <w:rFonts w:ascii="Times New Roman" w:hAnsi="Times New Roman"/>
          <w:sz w:val="28"/>
          <w:szCs w:val="28"/>
          <w:lang w:val="uk-UA"/>
        </w:rPr>
        <w:t>, першу  квалі</w:t>
      </w:r>
      <w:r>
        <w:rPr>
          <w:rFonts w:ascii="Times New Roman" w:hAnsi="Times New Roman"/>
          <w:sz w:val="28"/>
          <w:szCs w:val="28"/>
          <w:lang w:val="uk-UA"/>
        </w:rPr>
        <w:t>фікаційну категорію – 2, другу – 1</w:t>
      </w:r>
      <w:r w:rsidRPr="005D5D2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C5645" w:rsidRPr="005D5D2B" w:rsidRDefault="00FC5645" w:rsidP="006869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D5D2B">
        <w:rPr>
          <w:rFonts w:ascii="Times New Roman" w:hAnsi="Times New Roman"/>
          <w:kern w:val="20"/>
          <w:sz w:val="28"/>
          <w:szCs w:val="28"/>
        </w:rPr>
        <w:t xml:space="preserve">Заклад працює за </w:t>
      </w:r>
      <w:r w:rsidRPr="005D5D2B">
        <w:rPr>
          <w:rFonts w:ascii="Times New Roman" w:hAnsi="Times New Roman"/>
          <w:sz w:val="28"/>
          <w:szCs w:val="28"/>
        </w:rPr>
        <w:t>програмою  виховання і навчання дітей від двох до семи років «Дитина»</w:t>
      </w:r>
      <w:r w:rsidRPr="005D5D2B">
        <w:rPr>
          <w:rFonts w:ascii="Times New Roman" w:hAnsi="Times New Roman"/>
          <w:sz w:val="28"/>
          <w:szCs w:val="28"/>
          <w:lang w:val="uk-UA"/>
        </w:rPr>
        <w:t>. Пріоритетними напрямами роботи є: художньо-естетичний та гуманітарний.</w:t>
      </w:r>
    </w:p>
    <w:p w:rsidR="00FC5645" w:rsidRPr="005D5D2B" w:rsidRDefault="00FC5645" w:rsidP="002E03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5645" w:rsidRPr="005D5D2B" w:rsidRDefault="00FC5645" w:rsidP="00686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D5D2B">
        <w:rPr>
          <w:rFonts w:ascii="Times New Roman" w:hAnsi="Times New Roman"/>
          <w:sz w:val="28"/>
          <w:szCs w:val="28"/>
          <w:lang w:val="uk-UA"/>
        </w:rPr>
        <w:t xml:space="preserve">  Для поглибленої роботи з розвитку дітей і розкриття їхніх спеціальних і загальних здібностей педагогами закладу організовано роботу гуртків, за допомогою яких діти отримують можливість більш ефективно розкривати свій творчий потенціал. </w:t>
      </w:r>
      <w:r w:rsidRPr="005D5D2B">
        <w:rPr>
          <w:rFonts w:ascii="Times New Roman" w:hAnsi="Times New Roman"/>
          <w:sz w:val="28"/>
          <w:szCs w:val="28"/>
        </w:rPr>
        <w:t>Це гуртки «</w:t>
      </w:r>
      <w:r w:rsidRPr="005D5D2B">
        <w:rPr>
          <w:rFonts w:ascii="Times New Roman" w:hAnsi="Times New Roman"/>
          <w:sz w:val="28"/>
          <w:szCs w:val="28"/>
          <w:lang w:val="uk-UA"/>
        </w:rPr>
        <w:t>Господарочка</w:t>
      </w:r>
      <w:r w:rsidRPr="005D5D2B">
        <w:rPr>
          <w:rFonts w:ascii="Times New Roman" w:hAnsi="Times New Roman"/>
          <w:sz w:val="28"/>
          <w:szCs w:val="28"/>
        </w:rPr>
        <w:t>»</w:t>
      </w:r>
      <w:r w:rsidRPr="005D5D2B">
        <w:rPr>
          <w:rFonts w:ascii="Times New Roman" w:hAnsi="Times New Roman"/>
          <w:sz w:val="28"/>
          <w:szCs w:val="28"/>
          <w:lang w:val="uk-UA"/>
        </w:rPr>
        <w:t>, «Маленькі актори», «Чарівний пензлик», «Умілі ручки», а також гурток англійської мови та хореографії.</w:t>
      </w:r>
      <w:r w:rsidRPr="005D5D2B">
        <w:rPr>
          <w:rFonts w:ascii="Times New Roman" w:hAnsi="Times New Roman"/>
          <w:sz w:val="28"/>
          <w:szCs w:val="28"/>
        </w:rPr>
        <w:t xml:space="preserve"> </w:t>
      </w:r>
    </w:p>
    <w:p w:rsidR="00FC5645" w:rsidRPr="005D5D2B" w:rsidRDefault="00FC5645" w:rsidP="00686949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D5D2B">
        <w:rPr>
          <w:rFonts w:ascii="Times New Roman" w:hAnsi="Times New Roman"/>
          <w:sz w:val="28"/>
          <w:szCs w:val="28"/>
          <w:lang w:eastAsia="uk-UA"/>
        </w:rPr>
        <w:t xml:space="preserve">У закладі організовано </w:t>
      </w:r>
      <w:r w:rsidRPr="005D5D2B">
        <w:rPr>
          <w:rFonts w:ascii="Times New Roman" w:hAnsi="Times New Roman"/>
          <w:sz w:val="28"/>
          <w:szCs w:val="28"/>
          <w:lang w:val="uk-UA" w:eastAsia="uk-UA"/>
        </w:rPr>
        <w:t xml:space="preserve">триразове </w:t>
      </w:r>
      <w:r w:rsidRPr="005D5D2B">
        <w:rPr>
          <w:rFonts w:ascii="Times New Roman" w:hAnsi="Times New Roman"/>
          <w:sz w:val="28"/>
          <w:szCs w:val="28"/>
          <w:lang w:eastAsia="uk-UA"/>
        </w:rPr>
        <w:t>харчування</w:t>
      </w:r>
      <w:r w:rsidRPr="005D5D2B">
        <w:rPr>
          <w:rFonts w:ascii="Times New Roman" w:hAnsi="Times New Roman"/>
          <w:sz w:val="28"/>
          <w:szCs w:val="28"/>
          <w:lang w:val="uk-UA" w:eastAsia="uk-UA"/>
        </w:rPr>
        <w:t xml:space="preserve">, вартість якого в середньому становить 22 грн. у день. </w:t>
      </w:r>
      <w:r w:rsidRPr="005D5D2B">
        <w:rPr>
          <w:rFonts w:ascii="Times New Roman" w:hAnsi="Times New Roman"/>
          <w:sz w:val="28"/>
          <w:szCs w:val="28"/>
          <w:lang w:val="uk-UA"/>
        </w:rPr>
        <w:t xml:space="preserve">Виконання  норм харчування - 78%. </w:t>
      </w:r>
      <w:r w:rsidRPr="005D5D2B">
        <w:rPr>
          <w:rFonts w:ascii="Times New Roman" w:hAnsi="Times New Roman"/>
          <w:sz w:val="28"/>
          <w:szCs w:val="28"/>
        </w:rPr>
        <w:t>Дошкільним навчальним закладом постійно здійснюється заміна зіпсованого посуду та кухонного інвентарю.</w:t>
      </w:r>
      <w:r w:rsidRPr="005D5D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5D2B">
        <w:rPr>
          <w:rFonts w:ascii="Times New Roman" w:hAnsi="Times New Roman"/>
          <w:sz w:val="28"/>
          <w:szCs w:val="28"/>
        </w:rPr>
        <w:t xml:space="preserve">З метою поліпшення матеріально-технічного стану харчоблоку за спонсорські кошти у 2015 році придбано холодильник вартістю 8000 грн. </w:t>
      </w:r>
      <w:r w:rsidRPr="005D5D2B">
        <w:rPr>
          <w:rFonts w:ascii="Times New Roman" w:hAnsi="Times New Roman"/>
          <w:sz w:val="28"/>
          <w:szCs w:val="28"/>
          <w:lang w:val="uk-UA"/>
        </w:rPr>
        <w:t>Таким чином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D5D2B">
        <w:rPr>
          <w:rFonts w:ascii="Times New Roman" w:hAnsi="Times New Roman"/>
          <w:sz w:val="28"/>
          <w:szCs w:val="28"/>
          <w:lang w:val="uk-UA"/>
        </w:rPr>
        <w:t xml:space="preserve"> харчоблок дошкільного навчального закладу стовідсотково забезпечений технологічним обладнанням, кухонним та столовим посудом. </w:t>
      </w:r>
    </w:p>
    <w:p w:rsidR="00FC5645" w:rsidRPr="005D5D2B" w:rsidRDefault="00FC5645" w:rsidP="00686949">
      <w:pPr>
        <w:pStyle w:val="NoSpacing"/>
        <w:tabs>
          <w:tab w:val="left" w:pos="284"/>
          <w:tab w:val="left" w:pos="993"/>
        </w:tabs>
        <w:spacing w:line="20" w:lineRule="atLeast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D5D2B">
        <w:rPr>
          <w:rFonts w:ascii="Times New Roman" w:hAnsi="Times New Roman"/>
          <w:sz w:val="28"/>
          <w:szCs w:val="28"/>
          <w:lang w:val="uk-UA" w:eastAsia="ru-RU"/>
        </w:rPr>
        <w:tab/>
      </w:r>
      <w:r w:rsidRPr="005D5D2B">
        <w:rPr>
          <w:rFonts w:ascii="Times New Roman" w:hAnsi="Times New Roman"/>
          <w:sz w:val="28"/>
          <w:szCs w:val="28"/>
          <w:lang w:val="uk-UA" w:eastAsia="ru-RU"/>
        </w:rPr>
        <w:tab/>
        <w:t xml:space="preserve">У дошкільному навчальному закладі </w:t>
      </w:r>
      <w:r w:rsidRPr="005D5D2B">
        <w:rPr>
          <w:rFonts w:ascii="Times New Roman" w:hAnsi="Times New Roman"/>
          <w:sz w:val="28"/>
          <w:szCs w:val="28"/>
          <w:lang w:val="uk-UA"/>
        </w:rPr>
        <w:t>обладнано медичний кабінет та ізолятор. Оснащення медичного кабінету становить 100%.</w:t>
      </w:r>
    </w:p>
    <w:p w:rsidR="00FC5645" w:rsidRPr="005D5D2B" w:rsidRDefault="00FC5645" w:rsidP="00686949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D5D2B">
        <w:rPr>
          <w:rFonts w:ascii="Times New Roman" w:hAnsi="Times New Roman"/>
          <w:sz w:val="28"/>
          <w:szCs w:val="28"/>
          <w:lang w:val="uk-UA"/>
        </w:rPr>
        <w:t>Матерільно-технічне забезпечення пральні дошкільного навчального закладу становить 100%, дитячими меблями 100%, постільною білизною – 80%, іграшками – 92%.</w:t>
      </w:r>
    </w:p>
    <w:p w:rsidR="00FC5645" w:rsidRPr="005D5D2B" w:rsidRDefault="00FC5645" w:rsidP="006869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5D2B">
        <w:rPr>
          <w:rFonts w:ascii="Times New Roman" w:hAnsi="Times New Roman"/>
          <w:sz w:val="28"/>
          <w:szCs w:val="28"/>
        </w:rPr>
        <w:t>Щорічно колективом та батьківською громадськістю проводиться поточний ремонт приміщень</w:t>
      </w:r>
      <w:r w:rsidRPr="005D5D2B">
        <w:rPr>
          <w:rFonts w:ascii="Times New Roman" w:hAnsi="Times New Roman"/>
          <w:sz w:val="28"/>
          <w:szCs w:val="28"/>
          <w:lang w:val="uk-UA"/>
        </w:rPr>
        <w:t xml:space="preserve"> дошкільного навчального закладу</w:t>
      </w:r>
      <w:r w:rsidRPr="005D5D2B">
        <w:rPr>
          <w:rFonts w:ascii="Times New Roman" w:hAnsi="Times New Roman"/>
          <w:sz w:val="28"/>
          <w:szCs w:val="28"/>
        </w:rPr>
        <w:t xml:space="preserve">, оформлюються та поновлюються ігрові осередки. У 2015 році </w:t>
      </w:r>
      <w:r w:rsidRPr="005D5D2B">
        <w:rPr>
          <w:rFonts w:ascii="Times New Roman" w:hAnsi="Times New Roman"/>
          <w:sz w:val="28"/>
          <w:szCs w:val="28"/>
          <w:lang w:val="uk-UA"/>
        </w:rPr>
        <w:t xml:space="preserve">за рахунок </w:t>
      </w:r>
      <w:r w:rsidRPr="005D5D2B">
        <w:rPr>
          <w:rFonts w:ascii="Times New Roman" w:hAnsi="Times New Roman"/>
          <w:sz w:val="28"/>
          <w:szCs w:val="28"/>
        </w:rPr>
        <w:t>батьківських та спонсорських коштів поновлено ігрові осередки у чотирьох групах на загальну суму 5170 грн.</w:t>
      </w:r>
    </w:p>
    <w:p w:rsidR="00FC5645" w:rsidRPr="005D5D2B" w:rsidRDefault="00FC5645" w:rsidP="00686949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D5D2B">
        <w:rPr>
          <w:rFonts w:ascii="Times New Roman" w:hAnsi="Times New Roman"/>
          <w:sz w:val="28"/>
          <w:szCs w:val="28"/>
        </w:rPr>
        <w:t xml:space="preserve"> </w:t>
      </w:r>
      <w:r w:rsidRPr="005D5D2B">
        <w:rPr>
          <w:rFonts w:ascii="Times New Roman" w:hAnsi="Times New Roman"/>
          <w:sz w:val="28"/>
          <w:szCs w:val="28"/>
          <w:lang w:val="uk-UA"/>
        </w:rPr>
        <w:t>За підсумками роботи атестаційною комісією дошкільному навчальному закладу були надані рекомендації щодо усунення виявлених недоліків у міжатестаційний період:</w:t>
      </w:r>
    </w:p>
    <w:p w:rsidR="00FC5645" w:rsidRPr="005D5D2B" w:rsidRDefault="00FC5645" w:rsidP="00686949">
      <w:pPr>
        <w:pStyle w:val="ListParagraph"/>
        <w:tabs>
          <w:tab w:val="left" w:pos="993"/>
        </w:tabs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D5D2B">
        <w:rPr>
          <w:rFonts w:ascii="Times New Roman" w:hAnsi="Times New Roman"/>
          <w:sz w:val="28"/>
          <w:szCs w:val="28"/>
        </w:rPr>
        <w:t xml:space="preserve">          1. Оформити витяг</w:t>
      </w:r>
      <w:r w:rsidRPr="005D5D2B">
        <w:rPr>
          <w:rFonts w:ascii="Times New Roman" w:hAnsi="Times New Roman"/>
          <w:sz w:val="28"/>
          <w:szCs w:val="28"/>
          <w:lang w:val="uk-UA"/>
        </w:rPr>
        <w:t xml:space="preserve"> з державного реєстру речових прав на нерухоме майно.</w:t>
      </w:r>
    </w:p>
    <w:p w:rsidR="00FC5645" w:rsidRPr="005D5D2B" w:rsidRDefault="00FC5645" w:rsidP="0068694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5D5D2B">
        <w:rPr>
          <w:rFonts w:ascii="Times New Roman" w:hAnsi="Times New Roman"/>
          <w:sz w:val="28"/>
          <w:szCs w:val="28"/>
          <w:lang w:val="uk-UA" w:eastAsia="uk-UA"/>
        </w:rPr>
        <w:t xml:space="preserve">        </w:t>
      </w:r>
      <w:r w:rsidRPr="005D5D2B">
        <w:rPr>
          <w:rFonts w:ascii="Times New Roman" w:hAnsi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D5D2B">
        <w:rPr>
          <w:rFonts w:ascii="Times New Roman" w:hAnsi="Times New Roman"/>
          <w:sz w:val="28"/>
          <w:szCs w:val="28"/>
        </w:rPr>
        <w:t xml:space="preserve">жити заходів щодо приведення наповнюваності груп у дошкільному навчальному закладі у відповідність до ст.14 Закону України «Про дошкільну освіту». </w:t>
      </w:r>
    </w:p>
    <w:p w:rsidR="00FC5645" w:rsidRPr="005D5D2B" w:rsidRDefault="00FC5645" w:rsidP="0068694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5D5D2B">
        <w:rPr>
          <w:rFonts w:ascii="Times New Roman" w:hAnsi="Times New Roman"/>
        </w:rPr>
        <w:t xml:space="preserve">          </w:t>
      </w:r>
      <w:r w:rsidRPr="005D5D2B">
        <w:rPr>
          <w:rFonts w:ascii="Times New Roman" w:hAnsi="Times New Roman"/>
          <w:lang w:val="uk-UA"/>
        </w:rPr>
        <w:t xml:space="preserve"> </w:t>
      </w:r>
      <w:r w:rsidRPr="005D5D2B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D5D2B">
        <w:rPr>
          <w:rFonts w:ascii="Times New Roman" w:hAnsi="Times New Roman"/>
          <w:sz w:val="28"/>
          <w:szCs w:val="28"/>
        </w:rPr>
        <w:t>вести в штатний розпис 0,75 штатної одиниці посади практичного психолога.</w:t>
      </w:r>
    </w:p>
    <w:p w:rsidR="00FC5645" w:rsidRPr="005D5D2B" w:rsidRDefault="00FC5645" w:rsidP="00686949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5D5D2B">
        <w:rPr>
          <w:rFonts w:ascii="Times New Roman" w:hAnsi="Times New Roman"/>
          <w:sz w:val="28"/>
          <w:szCs w:val="28"/>
        </w:rPr>
        <w:t xml:space="preserve">        </w:t>
      </w:r>
      <w:r w:rsidRPr="005D5D2B">
        <w:rPr>
          <w:rFonts w:ascii="Times New Roman" w:hAnsi="Times New Roman"/>
          <w:sz w:val="28"/>
          <w:szCs w:val="28"/>
          <w:lang w:val="uk-UA"/>
        </w:rPr>
        <w:t>4</w:t>
      </w:r>
      <w:r w:rsidRPr="005D5D2B">
        <w:rPr>
          <w:rFonts w:ascii="Times New Roman" w:hAnsi="Times New Roman"/>
          <w:sz w:val="28"/>
          <w:szCs w:val="28"/>
        </w:rPr>
        <w:t>. Ужити дієвих заходів щодо покращання якості харчування та виконання норм харчування відповідно до вимог Постанови Кабінету Міністрів України від 22.11.2004 №1591 «Про затвердження норм харчування у навчальних та оздоровчих закладах».</w:t>
      </w:r>
    </w:p>
    <w:p w:rsidR="00FC5645" w:rsidRPr="005D5D2B" w:rsidRDefault="00FC5645" w:rsidP="00686949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D5D2B">
        <w:rPr>
          <w:rFonts w:ascii="Times New Roman" w:hAnsi="Times New Roman"/>
          <w:sz w:val="28"/>
          <w:szCs w:val="28"/>
          <w:lang w:val="uk-UA" w:eastAsia="uk-UA"/>
        </w:rPr>
        <w:t>5. Спонукати вихователів до отримання відповідної вищої педагогічної освіти.</w:t>
      </w:r>
    </w:p>
    <w:p w:rsidR="00FC5645" w:rsidRPr="005D5D2B" w:rsidRDefault="00FC5645" w:rsidP="00686949">
      <w:pPr>
        <w:pStyle w:val="Style13"/>
        <w:tabs>
          <w:tab w:val="left" w:leader="underscore" w:pos="1526"/>
          <w:tab w:val="left" w:leader="underscore" w:pos="2165"/>
          <w:tab w:val="left" w:leader="underscore" w:pos="2722"/>
        </w:tabs>
        <w:spacing w:line="20" w:lineRule="atLeast"/>
        <w:ind w:right="10" w:firstLine="725"/>
        <w:rPr>
          <w:sz w:val="28"/>
          <w:szCs w:val="28"/>
          <w:lang w:val="uk-UA" w:eastAsia="uk-UA"/>
        </w:rPr>
      </w:pPr>
      <w:r w:rsidRPr="005D5D2B">
        <w:rPr>
          <w:sz w:val="28"/>
          <w:szCs w:val="28"/>
          <w:lang w:val="uk-UA" w:eastAsia="uk-UA"/>
        </w:rPr>
        <w:t>6. Дотримуватись Типового положення про атестацію педагогічних працівників.</w:t>
      </w:r>
    </w:p>
    <w:p w:rsidR="00FC5645" w:rsidRPr="005D5D2B" w:rsidRDefault="00FC5645" w:rsidP="00686949">
      <w:pPr>
        <w:pStyle w:val="ListParagraph"/>
        <w:tabs>
          <w:tab w:val="left" w:pos="426"/>
          <w:tab w:val="left" w:pos="993"/>
        </w:tabs>
        <w:spacing w:after="0" w:line="20" w:lineRule="atLeast"/>
        <w:ind w:left="-540"/>
        <w:jc w:val="both"/>
        <w:rPr>
          <w:rFonts w:ascii="Times New Roman" w:hAnsi="Times New Roman"/>
          <w:sz w:val="28"/>
          <w:szCs w:val="28"/>
          <w:lang w:val="uk-UA"/>
        </w:rPr>
      </w:pPr>
      <w:r w:rsidRPr="005D5D2B">
        <w:rPr>
          <w:b/>
          <w:sz w:val="28"/>
          <w:szCs w:val="28"/>
        </w:rPr>
        <w:t xml:space="preserve">          </w:t>
      </w:r>
      <w:r w:rsidRPr="005D5D2B">
        <w:rPr>
          <w:rFonts w:ascii="Times New Roman" w:hAnsi="Times New Roman"/>
          <w:sz w:val="28"/>
          <w:szCs w:val="28"/>
          <w:lang w:val="uk-UA"/>
        </w:rPr>
        <w:t xml:space="preserve">        7. Привести у відповідність до чинного законодавства ведення ділової  </w:t>
      </w:r>
    </w:p>
    <w:p w:rsidR="00FC5645" w:rsidRPr="005D5D2B" w:rsidRDefault="00FC5645" w:rsidP="00686949">
      <w:pPr>
        <w:pStyle w:val="ListParagraph"/>
        <w:tabs>
          <w:tab w:val="left" w:pos="993"/>
        </w:tabs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D5D2B">
        <w:rPr>
          <w:rFonts w:ascii="Times New Roman" w:hAnsi="Times New Roman"/>
          <w:sz w:val="28"/>
          <w:szCs w:val="28"/>
          <w:lang w:val="uk-UA"/>
        </w:rPr>
        <w:t>документації навчального закладу.</w:t>
      </w:r>
    </w:p>
    <w:p w:rsidR="00FC5645" w:rsidRPr="005D5D2B" w:rsidRDefault="00FC5645" w:rsidP="00686949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D5D2B">
        <w:rPr>
          <w:rFonts w:ascii="Times New Roman" w:hAnsi="Times New Roman"/>
          <w:sz w:val="28"/>
          <w:szCs w:val="28"/>
        </w:rPr>
        <w:t xml:space="preserve">Заслухавши та обговоривши інформацію про результати атестаційної експертизи </w:t>
      </w:r>
      <w:r w:rsidRPr="005D5D2B">
        <w:rPr>
          <w:rFonts w:ascii="Times New Roman" w:hAnsi="Times New Roman"/>
          <w:sz w:val="28"/>
          <w:szCs w:val="28"/>
          <w:lang w:val="uk-UA"/>
        </w:rPr>
        <w:t xml:space="preserve"> Свеського</w:t>
      </w:r>
      <w:r w:rsidRPr="005D5D2B">
        <w:rPr>
          <w:rFonts w:ascii="Times New Roman" w:hAnsi="Times New Roman"/>
          <w:sz w:val="28"/>
          <w:szCs w:val="28"/>
        </w:rPr>
        <w:t xml:space="preserve"> дошкільного навчального закладу ясла-садок «</w:t>
      </w:r>
      <w:r w:rsidRPr="005D5D2B">
        <w:rPr>
          <w:rFonts w:ascii="Times New Roman" w:hAnsi="Times New Roman"/>
          <w:sz w:val="28"/>
          <w:szCs w:val="28"/>
          <w:lang w:val="uk-UA"/>
        </w:rPr>
        <w:t>Берізка</w:t>
      </w:r>
      <w:r w:rsidRPr="005D5D2B">
        <w:rPr>
          <w:rFonts w:ascii="Times New Roman" w:hAnsi="Times New Roman"/>
          <w:sz w:val="28"/>
          <w:szCs w:val="28"/>
        </w:rPr>
        <w:t>»</w:t>
      </w:r>
    </w:p>
    <w:p w:rsidR="00FC5645" w:rsidRPr="005D5D2B" w:rsidRDefault="00FC5645" w:rsidP="002E0340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5D5D2B">
        <w:rPr>
          <w:rFonts w:ascii="Times New Roman" w:hAnsi="Times New Roman"/>
          <w:b/>
          <w:sz w:val="28"/>
          <w:szCs w:val="28"/>
        </w:rPr>
        <w:t>колегія ухвалює:</w:t>
      </w:r>
    </w:p>
    <w:p w:rsidR="00FC5645" w:rsidRPr="005D5D2B" w:rsidRDefault="00FC5645" w:rsidP="002E0340">
      <w:pPr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5D5D2B">
        <w:rPr>
          <w:rFonts w:ascii="Times New Roman" w:hAnsi="Times New Roman"/>
          <w:sz w:val="28"/>
          <w:szCs w:val="28"/>
        </w:rPr>
        <w:t xml:space="preserve">          1. Інформацію «Про результати атестаційної експертизи   </w:t>
      </w:r>
      <w:r w:rsidRPr="005D5D2B">
        <w:rPr>
          <w:rFonts w:ascii="Times New Roman" w:hAnsi="Times New Roman"/>
          <w:sz w:val="28"/>
          <w:szCs w:val="28"/>
          <w:lang w:val="uk-UA"/>
        </w:rPr>
        <w:t>Свеського</w:t>
      </w:r>
      <w:r w:rsidRPr="005D5D2B">
        <w:rPr>
          <w:rFonts w:ascii="Times New Roman" w:hAnsi="Times New Roman"/>
          <w:sz w:val="28"/>
          <w:szCs w:val="28"/>
        </w:rPr>
        <w:t xml:space="preserve"> дошкільного навчального закладу ясла-садок «</w:t>
      </w:r>
      <w:r w:rsidRPr="005D5D2B">
        <w:rPr>
          <w:rFonts w:ascii="Times New Roman" w:hAnsi="Times New Roman"/>
          <w:sz w:val="28"/>
          <w:szCs w:val="28"/>
          <w:lang w:val="uk-UA"/>
        </w:rPr>
        <w:t>Берізка</w:t>
      </w:r>
      <w:r w:rsidRPr="005D5D2B">
        <w:rPr>
          <w:rFonts w:ascii="Times New Roman" w:hAnsi="Times New Roman"/>
          <w:sz w:val="28"/>
          <w:szCs w:val="28"/>
        </w:rPr>
        <w:t>» взяти до відома.</w:t>
      </w:r>
    </w:p>
    <w:p w:rsidR="00FC5645" w:rsidRPr="005D5D2B" w:rsidRDefault="00FC5645" w:rsidP="00D03AF5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D5D2B">
        <w:rPr>
          <w:rFonts w:ascii="Times New Roman" w:hAnsi="Times New Roman"/>
          <w:sz w:val="28"/>
          <w:szCs w:val="28"/>
        </w:rPr>
        <w:t>2.Відділу освіти</w:t>
      </w:r>
      <w:r w:rsidRPr="005D5D2B">
        <w:rPr>
          <w:rFonts w:ascii="Times New Roman" w:hAnsi="Times New Roman"/>
          <w:sz w:val="28"/>
          <w:szCs w:val="28"/>
          <w:lang w:val="uk-UA"/>
        </w:rPr>
        <w:t>, молоді та спорту</w:t>
      </w:r>
      <w:r w:rsidRPr="005D5D2B">
        <w:rPr>
          <w:rFonts w:ascii="Times New Roman" w:hAnsi="Times New Roman"/>
          <w:sz w:val="28"/>
          <w:szCs w:val="28"/>
        </w:rPr>
        <w:t xml:space="preserve"> Ямпільської районної державної адміністрації:</w:t>
      </w:r>
    </w:p>
    <w:p w:rsidR="00FC5645" w:rsidRPr="005D5D2B" w:rsidRDefault="00FC5645" w:rsidP="00D03AF5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D5D2B">
        <w:rPr>
          <w:rFonts w:ascii="Times New Roman" w:hAnsi="Times New Roman"/>
          <w:sz w:val="28"/>
          <w:szCs w:val="28"/>
        </w:rPr>
        <w:t>1) Здійснити перевірку виконання рекомендацій членів атестаційної експертної комісії у 201</w:t>
      </w:r>
      <w:r w:rsidRPr="005D5D2B">
        <w:rPr>
          <w:rFonts w:ascii="Times New Roman" w:hAnsi="Times New Roman"/>
          <w:sz w:val="28"/>
          <w:szCs w:val="28"/>
          <w:lang w:val="uk-UA"/>
        </w:rPr>
        <w:t>6</w:t>
      </w:r>
      <w:r w:rsidRPr="005D5D2B">
        <w:rPr>
          <w:rFonts w:ascii="Times New Roman" w:hAnsi="Times New Roman"/>
          <w:sz w:val="28"/>
          <w:szCs w:val="28"/>
        </w:rPr>
        <w:t>-201</w:t>
      </w:r>
      <w:r w:rsidRPr="005D5D2B">
        <w:rPr>
          <w:rFonts w:ascii="Times New Roman" w:hAnsi="Times New Roman"/>
          <w:sz w:val="28"/>
          <w:szCs w:val="28"/>
          <w:lang w:val="uk-UA"/>
        </w:rPr>
        <w:t>7</w:t>
      </w:r>
      <w:r w:rsidRPr="005D5D2B">
        <w:rPr>
          <w:rFonts w:ascii="Times New Roman" w:hAnsi="Times New Roman"/>
          <w:sz w:val="28"/>
          <w:szCs w:val="28"/>
        </w:rPr>
        <w:t xml:space="preserve"> навчальному році.</w:t>
      </w:r>
    </w:p>
    <w:p w:rsidR="00FC5645" w:rsidRPr="005D5D2B" w:rsidRDefault="00FC5645" w:rsidP="00D03AF5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D5D2B">
        <w:rPr>
          <w:rFonts w:ascii="Times New Roman" w:hAnsi="Times New Roman"/>
          <w:sz w:val="28"/>
          <w:szCs w:val="28"/>
        </w:rPr>
        <w:t xml:space="preserve">3.Завідуючій </w:t>
      </w:r>
      <w:r>
        <w:rPr>
          <w:rFonts w:ascii="Times New Roman" w:hAnsi="Times New Roman"/>
          <w:sz w:val="28"/>
          <w:szCs w:val="28"/>
          <w:lang w:val="uk-UA"/>
        </w:rPr>
        <w:t>Свеським</w:t>
      </w:r>
      <w:r>
        <w:rPr>
          <w:rFonts w:ascii="Times New Roman" w:hAnsi="Times New Roman"/>
          <w:sz w:val="28"/>
          <w:szCs w:val="28"/>
        </w:rPr>
        <w:t xml:space="preserve"> дошкільн</w:t>
      </w:r>
      <w:r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</w:rPr>
        <w:t xml:space="preserve"> навчальн</w:t>
      </w:r>
      <w:r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5D5D2B">
        <w:rPr>
          <w:rFonts w:ascii="Times New Roman" w:hAnsi="Times New Roman"/>
          <w:sz w:val="28"/>
          <w:szCs w:val="28"/>
        </w:rPr>
        <w:t xml:space="preserve"> ясла-садок «</w:t>
      </w:r>
      <w:r w:rsidRPr="005D5D2B">
        <w:rPr>
          <w:rFonts w:ascii="Times New Roman" w:hAnsi="Times New Roman"/>
          <w:sz w:val="28"/>
          <w:szCs w:val="28"/>
          <w:lang w:val="uk-UA"/>
        </w:rPr>
        <w:t>Берізка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D5D2B">
        <w:rPr>
          <w:rFonts w:ascii="Times New Roman" w:hAnsi="Times New Roman"/>
          <w:sz w:val="28"/>
          <w:szCs w:val="28"/>
          <w:lang w:val="uk-UA"/>
        </w:rPr>
        <w:t>Терлецькій Н.В.</w:t>
      </w:r>
      <w:r w:rsidRPr="005D5D2B">
        <w:rPr>
          <w:rFonts w:ascii="Times New Roman" w:hAnsi="Times New Roman"/>
          <w:sz w:val="28"/>
          <w:szCs w:val="28"/>
        </w:rPr>
        <w:t>:</w:t>
      </w:r>
    </w:p>
    <w:p w:rsidR="00FC5645" w:rsidRPr="005D5D2B" w:rsidRDefault="00FC5645" w:rsidP="00D03AF5">
      <w:pPr>
        <w:pStyle w:val="ListParagraph"/>
        <w:tabs>
          <w:tab w:val="left" w:pos="993"/>
        </w:tabs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D5D2B">
        <w:t xml:space="preserve"> </w:t>
      </w:r>
      <w:r w:rsidRPr="005D5D2B">
        <w:rPr>
          <w:lang w:val="uk-UA"/>
        </w:rPr>
        <w:t xml:space="preserve">              </w:t>
      </w:r>
      <w:r w:rsidRPr="005D5D2B">
        <w:rPr>
          <w:rFonts w:ascii="Times New Roman" w:hAnsi="Times New Roman"/>
          <w:sz w:val="28"/>
          <w:szCs w:val="28"/>
        </w:rPr>
        <w:t xml:space="preserve">1) </w:t>
      </w:r>
      <w:r w:rsidRPr="005D5D2B">
        <w:rPr>
          <w:rFonts w:ascii="Times New Roman" w:hAnsi="Times New Roman"/>
          <w:sz w:val="28"/>
          <w:szCs w:val="28"/>
          <w:lang w:val="uk-UA"/>
        </w:rPr>
        <w:t>До 01.09.2016</w:t>
      </w:r>
      <w:r w:rsidRPr="005D5D2B">
        <w:rPr>
          <w:rFonts w:ascii="Times New Roman" w:hAnsi="Times New Roman"/>
          <w:sz w:val="28"/>
          <w:szCs w:val="28"/>
        </w:rPr>
        <w:t xml:space="preserve"> </w:t>
      </w:r>
      <w:r w:rsidRPr="005D5D2B">
        <w:rPr>
          <w:rFonts w:ascii="Times New Roman" w:hAnsi="Times New Roman"/>
          <w:sz w:val="28"/>
          <w:szCs w:val="28"/>
          <w:lang w:val="uk-UA"/>
        </w:rPr>
        <w:t xml:space="preserve">оформити </w:t>
      </w:r>
      <w:r w:rsidRPr="005D5D2B">
        <w:rPr>
          <w:rFonts w:ascii="Times New Roman" w:hAnsi="Times New Roman"/>
          <w:sz w:val="28"/>
          <w:szCs w:val="28"/>
        </w:rPr>
        <w:t>витяг</w:t>
      </w:r>
      <w:r w:rsidRPr="005D5D2B">
        <w:rPr>
          <w:rFonts w:ascii="Times New Roman" w:hAnsi="Times New Roman"/>
          <w:sz w:val="28"/>
          <w:szCs w:val="28"/>
          <w:lang w:val="uk-UA"/>
        </w:rPr>
        <w:t xml:space="preserve"> з державного реєстру речових прав на нерухоме майно.</w:t>
      </w:r>
    </w:p>
    <w:p w:rsidR="00FC5645" w:rsidRPr="005D5D2B" w:rsidRDefault="00FC5645" w:rsidP="002E0340">
      <w:pPr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5D5D2B">
        <w:rPr>
          <w:rFonts w:ascii="Times New Roman" w:hAnsi="Times New Roman"/>
          <w:sz w:val="28"/>
          <w:szCs w:val="28"/>
          <w:lang w:val="uk-UA"/>
        </w:rPr>
        <w:tab/>
      </w:r>
      <w:r w:rsidRPr="005D5D2B">
        <w:rPr>
          <w:rFonts w:ascii="Times New Roman" w:hAnsi="Times New Roman"/>
          <w:sz w:val="28"/>
          <w:szCs w:val="28"/>
        </w:rPr>
        <w:t>2) З 01.09.201</w:t>
      </w:r>
      <w:r w:rsidRPr="005D5D2B">
        <w:rPr>
          <w:rFonts w:ascii="Times New Roman" w:hAnsi="Times New Roman"/>
          <w:sz w:val="28"/>
          <w:szCs w:val="28"/>
          <w:lang w:val="uk-UA"/>
        </w:rPr>
        <w:t>6</w:t>
      </w:r>
      <w:r w:rsidRPr="005D5D2B">
        <w:rPr>
          <w:rFonts w:ascii="Times New Roman" w:hAnsi="Times New Roman"/>
          <w:sz w:val="28"/>
          <w:szCs w:val="28"/>
        </w:rPr>
        <w:t xml:space="preserve"> вжити заходів щодо приведення наповнюваності груп у дошкільному навчальному закладі у відповідність до ст.14 Закону України «Про дошкільну освіту».</w:t>
      </w:r>
    </w:p>
    <w:p w:rsidR="00FC5645" w:rsidRPr="005D5D2B" w:rsidRDefault="00FC5645" w:rsidP="00D03AF5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D5D2B">
        <w:rPr>
          <w:rFonts w:ascii="Times New Roman" w:hAnsi="Times New Roman"/>
          <w:sz w:val="28"/>
          <w:szCs w:val="28"/>
        </w:rPr>
        <w:t xml:space="preserve">3)  </w:t>
      </w:r>
      <w:r w:rsidRPr="005D5D2B">
        <w:rPr>
          <w:rFonts w:ascii="Times New Roman" w:hAnsi="Times New Roman"/>
          <w:sz w:val="28"/>
          <w:szCs w:val="28"/>
          <w:lang w:val="uk-UA"/>
        </w:rPr>
        <w:t>З 01.09.2016 в</w:t>
      </w:r>
      <w:r w:rsidRPr="005D5D2B">
        <w:rPr>
          <w:rFonts w:ascii="Times New Roman" w:hAnsi="Times New Roman"/>
          <w:sz w:val="28"/>
          <w:szCs w:val="28"/>
        </w:rPr>
        <w:t>вести в штатний розпис  0,75 штатної одиниці посади  практичного психолога.</w:t>
      </w:r>
    </w:p>
    <w:p w:rsidR="00FC5645" w:rsidRPr="005D5D2B" w:rsidRDefault="00FC5645" w:rsidP="00D03AF5">
      <w:pPr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4) У</w:t>
      </w:r>
      <w:r w:rsidRPr="005D5D2B">
        <w:rPr>
          <w:rFonts w:ascii="Times New Roman" w:hAnsi="Times New Roman"/>
          <w:sz w:val="28"/>
          <w:szCs w:val="28"/>
          <w:lang w:val="uk-UA"/>
        </w:rPr>
        <w:t>жити дієвих заходів щодо  покращання  якості харчування  та виконання норм харчування  відповідно до вимог Постанови Кабінету Міністрів України від 22.11.2004 №1591 «Про затвердження норм харчування у навчальних та оздоровчих закладах» (протягом року).</w:t>
      </w:r>
    </w:p>
    <w:p w:rsidR="00FC5645" w:rsidRPr="005D5D2B" w:rsidRDefault="00FC5645" w:rsidP="00D03AF5">
      <w:pPr>
        <w:pStyle w:val="Style13"/>
        <w:tabs>
          <w:tab w:val="left" w:leader="underscore" w:pos="1526"/>
          <w:tab w:val="left" w:leader="underscore" w:pos="2165"/>
          <w:tab w:val="left" w:leader="underscore" w:pos="2722"/>
        </w:tabs>
        <w:spacing w:line="20" w:lineRule="atLeast"/>
        <w:ind w:right="10" w:firstLine="0"/>
        <w:rPr>
          <w:sz w:val="28"/>
          <w:szCs w:val="28"/>
          <w:lang w:val="uk-UA" w:eastAsia="uk-UA"/>
        </w:rPr>
      </w:pPr>
      <w:r w:rsidRPr="005D5D2B">
        <w:rPr>
          <w:lang w:val="uk-UA"/>
        </w:rPr>
        <w:t xml:space="preserve">           5</w:t>
      </w:r>
      <w:r w:rsidRPr="005D5D2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 w:eastAsia="uk-UA"/>
        </w:rPr>
        <w:t xml:space="preserve"> Спонук</w:t>
      </w:r>
      <w:r w:rsidRPr="005D5D2B">
        <w:rPr>
          <w:sz w:val="28"/>
          <w:szCs w:val="28"/>
          <w:lang w:val="uk-UA" w:eastAsia="uk-UA"/>
        </w:rPr>
        <w:t>ати вихователів до отримання відповідної вищої педагогічної освіти.</w:t>
      </w:r>
    </w:p>
    <w:p w:rsidR="00FC5645" w:rsidRPr="005D5D2B" w:rsidRDefault="00FC5645" w:rsidP="00D03AF5">
      <w:pPr>
        <w:pStyle w:val="Style13"/>
        <w:tabs>
          <w:tab w:val="left" w:leader="underscore" w:pos="1526"/>
          <w:tab w:val="left" w:leader="underscore" w:pos="2165"/>
          <w:tab w:val="left" w:leader="underscore" w:pos="2722"/>
        </w:tabs>
        <w:spacing w:line="20" w:lineRule="atLeast"/>
        <w:ind w:right="10" w:firstLine="0"/>
        <w:rPr>
          <w:sz w:val="28"/>
          <w:szCs w:val="28"/>
          <w:lang w:val="uk-UA" w:eastAsia="uk-UA"/>
        </w:rPr>
      </w:pPr>
      <w:r w:rsidRPr="005D5D2B">
        <w:rPr>
          <w:sz w:val="28"/>
          <w:szCs w:val="28"/>
          <w:lang w:val="uk-UA"/>
        </w:rPr>
        <w:t xml:space="preserve">          6)</w:t>
      </w:r>
      <w:r w:rsidRPr="005D5D2B">
        <w:rPr>
          <w:sz w:val="28"/>
          <w:szCs w:val="28"/>
          <w:lang w:val="uk-UA" w:eastAsia="uk-UA"/>
        </w:rPr>
        <w:t xml:space="preserve"> Дотримуватись Типового положення про атестацію педагогічних працівників.</w:t>
      </w:r>
    </w:p>
    <w:p w:rsidR="00FC5645" w:rsidRPr="005D5D2B" w:rsidRDefault="00FC5645" w:rsidP="00D03AF5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D5D2B">
        <w:rPr>
          <w:rFonts w:ascii="Times New Roman" w:hAnsi="Times New Roman"/>
          <w:sz w:val="28"/>
          <w:szCs w:val="28"/>
          <w:lang w:val="uk-UA"/>
        </w:rPr>
        <w:t>7)</w:t>
      </w:r>
      <w:r w:rsidRPr="005D5D2B">
        <w:rPr>
          <w:rFonts w:ascii="Times New Roman" w:hAnsi="Times New Roman"/>
          <w:sz w:val="28"/>
          <w:szCs w:val="28"/>
        </w:rPr>
        <w:t xml:space="preserve"> Забезпечити </w:t>
      </w:r>
      <w:r w:rsidRPr="005D5D2B">
        <w:rPr>
          <w:rFonts w:ascii="Times New Roman" w:hAnsi="Times New Roman"/>
          <w:sz w:val="28"/>
          <w:szCs w:val="28"/>
          <w:lang w:val="uk-UA"/>
        </w:rPr>
        <w:t xml:space="preserve">ведення ділової документації </w:t>
      </w:r>
      <w:r w:rsidRPr="005D5D2B">
        <w:rPr>
          <w:rFonts w:ascii="Times New Roman" w:hAnsi="Times New Roman"/>
          <w:sz w:val="28"/>
          <w:szCs w:val="28"/>
        </w:rPr>
        <w:t>відповідно до Примірної інструкції з діловодства у дошкільних навчальних закладах.</w:t>
      </w:r>
    </w:p>
    <w:p w:rsidR="00FC5645" w:rsidRPr="005D5D2B" w:rsidRDefault="00FC5645" w:rsidP="00D03AF5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D5D2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5D2B">
        <w:rPr>
          <w:rFonts w:ascii="Times New Roman" w:hAnsi="Times New Roman"/>
          <w:sz w:val="28"/>
          <w:szCs w:val="28"/>
        </w:rPr>
        <w:t>Контроль за виконанням цього рішення покласти на</w:t>
      </w:r>
      <w:r w:rsidRPr="005D5D2B">
        <w:rPr>
          <w:rFonts w:ascii="Times New Roman" w:hAnsi="Times New Roman"/>
          <w:sz w:val="28"/>
          <w:szCs w:val="28"/>
          <w:lang w:val="uk-UA"/>
        </w:rPr>
        <w:t xml:space="preserve"> Семенцову О. П.</w:t>
      </w:r>
    </w:p>
    <w:p w:rsidR="00FC5645" w:rsidRPr="005D5D2B" w:rsidRDefault="00FC5645" w:rsidP="00D03AF5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D5D2B">
        <w:rPr>
          <w:rFonts w:ascii="Times New Roman" w:hAnsi="Times New Roman"/>
          <w:sz w:val="28"/>
          <w:szCs w:val="28"/>
        </w:rPr>
        <w:t xml:space="preserve">5. Хід виконання цього рішення колегії заслухати у </w:t>
      </w:r>
      <w:r w:rsidRPr="005D5D2B">
        <w:rPr>
          <w:rFonts w:ascii="Times New Roman" w:hAnsi="Times New Roman"/>
          <w:sz w:val="28"/>
          <w:szCs w:val="28"/>
          <w:lang w:val="uk-UA"/>
        </w:rPr>
        <w:t>березні</w:t>
      </w:r>
      <w:r w:rsidRPr="005D5D2B">
        <w:rPr>
          <w:rFonts w:ascii="Times New Roman" w:hAnsi="Times New Roman"/>
          <w:sz w:val="28"/>
          <w:szCs w:val="28"/>
        </w:rPr>
        <w:t xml:space="preserve"> 201</w:t>
      </w:r>
      <w:r w:rsidRPr="005D5D2B">
        <w:rPr>
          <w:rFonts w:ascii="Times New Roman" w:hAnsi="Times New Roman"/>
          <w:sz w:val="28"/>
          <w:szCs w:val="28"/>
          <w:lang w:val="uk-UA"/>
        </w:rPr>
        <w:t>7</w:t>
      </w:r>
      <w:r w:rsidRPr="005D5D2B">
        <w:rPr>
          <w:rFonts w:ascii="Times New Roman" w:hAnsi="Times New Roman"/>
          <w:sz w:val="28"/>
          <w:szCs w:val="28"/>
        </w:rPr>
        <w:t xml:space="preserve"> року.</w:t>
      </w:r>
    </w:p>
    <w:p w:rsidR="00FC5645" w:rsidRPr="005D5D2B" w:rsidRDefault="00FC5645" w:rsidP="002E0340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5645" w:rsidRPr="005D5D2B" w:rsidRDefault="00FC5645" w:rsidP="00076C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5645" w:rsidRPr="005D5D2B" w:rsidRDefault="00FC5645" w:rsidP="00732B4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D5D2B">
        <w:rPr>
          <w:rFonts w:ascii="Times New Roman" w:hAnsi="Times New Roman"/>
          <w:sz w:val="28"/>
          <w:szCs w:val="28"/>
        </w:rPr>
        <w:t xml:space="preserve">Голова колегії                                                                            </w:t>
      </w:r>
      <w:r w:rsidRPr="005D5D2B">
        <w:rPr>
          <w:rFonts w:ascii="Times New Roman" w:hAnsi="Times New Roman"/>
          <w:sz w:val="28"/>
          <w:szCs w:val="28"/>
          <w:lang w:val="uk-UA"/>
        </w:rPr>
        <w:t xml:space="preserve"> О. А. Тарасенко</w:t>
      </w:r>
    </w:p>
    <w:p w:rsidR="00FC5645" w:rsidRPr="005D5D2B" w:rsidRDefault="00FC5645" w:rsidP="00732B4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5645" w:rsidRPr="005D5D2B" w:rsidRDefault="00FC5645" w:rsidP="00732B4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5645" w:rsidRPr="005D5D2B" w:rsidRDefault="00FC5645" w:rsidP="00732B4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D5D2B">
        <w:rPr>
          <w:rFonts w:ascii="Times New Roman" w:hAnsi="Times New Roman"/>
          <w:sz w:val="28"/>
          <w:szCs w:val="28"/>
          <w:lang w:val="uk-UA"/>
        </w:rPr>
        <w:t>Секретар колегії                                                                         О. В. Бондар</w:t>
      </w:r>
    </w:p>
    <w:p w:rsidR="00FC5645" w:rsidRPr="005D5D2B" w:rsidRDefault="00FC5645" w:rsidP="00732B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5645" w:rsidRPr="005D5D2B" w:rsidRDefault="00FC5645" w:rsidP="00732B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5645" w:rsidRPr="005D5D2B" w:rsidRDefault="00FC5645" w:rsidP="00732B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FC5645" w:rsidRPr="005D5D2B" w:rsidSect="002E03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B43"/>
    <w:rsid w:val="00024D85"/>
    <w:rsid w:val="00076C61"/>
    <w:rsid w:val="000E1E5D"/>
    <w:rsid w:val="0010764C"/>
    <w:rsid w:val="00164D68"/>
    <w:rsid w:val="001A7818"/>
    <w:rsid w:val="00275B9E"/>
    <w:rsid w:val="002C65ED"/>
    <w:rsid w:val="002E0340"/>
    <w:rsid w:val="003879BF"/>
    <w:rsid w:val="00415343"/>
    <w:rsid w:val="00450C9F"/>
    <w:rsid w:val="004929D7"/>
    <w:rsid w:val="005320B4"/>
    <w:rsid w:val="005D08B7"/>
    <w:rsid w:val="005D5D2B"/>
    <w:rsid w:val="00681DF9"/>
    <w:rsid w:val="00686949"/>
    <w:rsid w:val="006F0CE3"/>
    <w:rsid w:val="00732B43"/>
    <w:rsid w:val="00733F5F"/>
    <w:rsid w:val="007620A2"/>
    <w:rsid w:val="00776457"/>
    <w:rsid w:val="007F0D76"/>
    <w:rsid w:val="00813CD6"/>
    <w:rsid w:val="00981C10"/>
    <w:rsid w:val="00A57914"/>
    <w:rsid w:val="00A84FA6"/>
    <w:rsid w:val="00A95B04"/>
    <w:rsid w:val="00B96E7F"/>
    <w:rsid w:val="00BB7D34"/>
    <w:rsid w:val="00CF234D"/>
    <w:rsid w:val="00D03AF5"/>
    <w:rsid w:val="00D14ED9"/>
    <w:rsid w:val="00D22BAA"/>
    <w:rsid w:val="00D83F75"/>
    <w:rsid w:val="00E44FB8"/>
    <w:rsid w:val="00E87F88"/>
    <w:rsid w:val="00F062F1"/>
    <w:rsid w:val="00F2336C"/>
    <w:rsid w:val="00FB0A8B"/>
    <w:rsid w:val="00FC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8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32B43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NoSpacing1">
    <w:name w:val="No Spacing1"/>
    <w:uiPriority w:val="99"/>
    <w:rsid w:val="00732B43"/>
    <w:rPr>
      <w:lang w:eastAsia="en-US"/>
    </w:rPr>
  </w:style>
  <w:style w:type="paragraph" w:customStyle="1" w:styleId="Style13">
    <w:name w:val="Style13"/>
    <w:basedOn w:val="Normal"/>
    <w:uiPriority w:val="99"/>
    <w:rsid w:val="00D22BAA"/>
    <w:pPr>
      <w:widowControl w:val="0"/>
      <w:autoSpaceDE w:val="0"/>
      <w:autoSpaceDN w:val="0"/>
      <w:adjustRightInd w:val="0"/>
      <w:spacing w:after="0" w:line="235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22BAA"/>
    <w:pPr>
      <w:ind w:left="720"/>
      <w:contextualSpacing/>
    </w:pPr>
  </w:style>
  <w:style w:type="paragraph" w:styleId="NoSpacing">
    <w:name w:val="No Spacing"/>
    <w:uiPriority w:val="99"/>
    <w:qFormat/>
    <w:rsid w:val="0068694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3</Pages>
  <Words>995</Words>
  <Characters>5675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nvv</cp:lastModifiedBy>
  <cp:revision>9</cp:revision>
  <dcterms:created xsi:type="dcterms:W3CDTF">2015-11-17T00:01:00Z</dcterms:created>
  <dcterms:modified xsi:type="dcterms:W3CDTF">2016-03-22T09:46:00Z</dcterms:modified>
</cp:coreProperties>
</file>